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8B" w:rsidRPr="00884C8B" w:rsidRDefault="00884C8B" w:rsidP="00884C8B"/>
    <w:tbl>
      <w:tblPr>
        <w:tblStyle w:val="TableGrid"/>
        <w:tblW w:w="100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20"/>
        <w:gridCol w:w="2527"/>
        <w:gridCol w:w="5937"/>
      </w:tblGrid>
      <w:tr w:rsidR="00884C8B" w:rsidRPr="00884C8B" w:rsidTr="00376464">
        <w:trPr>
          <w:jc w:val="center"/>
        </w:trPr>
        <w:tc>
          <w:tcPr>
            <w:tcW w:w="1620" w:type="dxa"/>
            <w:shd w:val="clear" w:color="auto" w:fill="FFFFFF"/>
            <w:tcMar>
              <w:top w:w="0" w:type="dxa"/>
              <w:left w:w="115" w:type="dxa"/>
              <w:bottom w:w="43" w:type="dxa"/>
              <w:right w:w="115" w:type="dxa"/>
            </w:tcMar>
            <w:vAlign w:val="bottom"/>
          </w:tcPr>
          <w:p w:rsidR="00884C8B" w:rsidRPr="00884C8B" w:rsidRDefault="00884C8B" w:rsidP="00884C8B">
            <w:pPr>
              <w:rPr>
                <w:rFonts w:ascii="Garamond" w:hAnsi="Garamond"/>
                <w:color w:val="000000"/>
              </w:rPr>
            </w:pPr>
            <w:r w:rsidRPr="00884C8B">
              <w:rPr>
                <w:rFonts w:ascii="Garamond" w:hAnsi="Garamond"/>
                <w:noProof/>
                <w:color w:val="000000"/>
              </w:rPr>
              <w:drawing>
                <wp:inline distT="0" distB="0" distL="0" distR="0" wp14:anchorId="3EA55CF2" wp14:editId="68EB8867">
                  <wp:extent cx="962025" cy="590550"/>
                  <wp:effectExtent l="0" t="0" r="9525" b="0"/>
                  <wp:docPr id="2" name="Picture 2" descr="C:\Users\Summer\Documents\Copa De Arbol\Photos\CDA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Summer\Documents\Copa De Arbol\Photos\CDA 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tcBorders>
              <w:bottom w:val="single" w:sz="4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884C8B" w:rsidRPr="00884C8B" w:rsidRDefault="00884C8B" w:rsidP="00884C8B">
            <w:pPr>
              <w:spacing w:after="60"/>
              <w:outlineLvl w:val="2"/>
              <w:rPr>
                <w:rFonts w:ascii="Garamond" w:hAnsi="Garamond"/>
                <w:b/>
                <w:i/>
                <w:color w:val="000000"/>
                <w:spacing w:val="4"/>
                <w:sz w:val="24"/>
                <w:szCs w:val="24"/>
              </w:rPr>
            </w:pPr>
            <w:r w:rsidRPr="00884C8B">
              <w:rPr>
                <w:rFonts w:ascii="Garamond" w:hAnsi="Garamond"/>
                <w:b/>
                <w:i/>
                <w:color w:val="000000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5937" w:type="dxa"/>
            <w:tcBorders>
              <w:bottom w:val="single" w:sz="4" w:space="0" w:color="C0C0C0"/>
            </w:tcBorders>
            <w:shd w:val="clear" w:color="auto" w:fill="FFFFFF"/>
            <w:noWrap/>
            <w:vAlign w:val="bottom"/>
          </w:tcPr>
          <w:p w:rsidR="00376464" w:rsidRPr="00884C8B" w:rsidRDefault="00884C8B" w:rsidP="00376464">
            <w:pPr>
              <w:keepNext/>
              <w:jc w:val="right"/>
              <w:outlineLvl w:val="0"/>
              <w:rPr>
                <w:rFonts w:ascii="Garamond" w:hAnsi="Garamond" w:cs="Arial"/>
                <w:b/>
                <w:bCs/>
                <w:i/>
                <w:kern w:val="32"/>
                <w:sz w:val="28"/>
                <w:szCs w:val="28"/>
              </w:rPr>
            </w:pPr>
            <w:r w:rsidRPr="00884C8B">
              <w:rPr>
                <w:rFonts w:ascii="Garamond" w:hAnsi="Garamond" w:cs="Arial"/>
                <w:b/>
                <w:bCs/>
                <w:i/>
                <w:kern w:val="32"/>
                <w:sz w:val="28"/>
                <w:szCs w:val="28"/>
              </w:rPr>
              <w:t>Copa De Arbol Beach &amp; Rainforest Resort</w:t>
            </w:r>
            <w:r w:rsidR="00376464">
              <w:rPr>
                <w:rFonts w:ascii="Garamond" w:hAnsi="Garamond" w:cs="Arial"/>
                <w:b/>
                <w:bCs/>
                <w:i/>
                <w:kern w:val="32"/>
                <w:sz w:val="28"/>
                <w:szCs w:val="28"/>
              </w:rPr>
              <w:t xml:space="preserve"> </w:t>
            </w:r>
          </w:p>
          <w:p w:rsidR="00884C8B" w:rsidRPr="00884C8B" w:rsidRDefault="00884C8B" w:rsidP="00884C8B">
            <w:pPr>
              <w:jc w:val="right"/>
              <w:rPr>
                <w:rFonts w:ascii="Garamond" w:hAnsi="Garamond"/>
                <w:b/>
                <w:color w:val="000000"/>
              </w:rPr>
            </w:pPr>
            <w:proofErr w:type="spellStart"/>
            <w:r w:rsidRPr="00884C8B">
              <w:rPr>
                <w:rFonts w:ascii="Garamond" w:hAnsi="Garamond"/>
                <w:b/>
                <w:color w:val="000000"/>
              </w:rPr>
              <w:t>Cedula</w:t>
            </w:r>
            <w:proofErr w:type="spellEnd"/>
            <w:r w:rsidRPr="00884C8B">
              <w:rPr>
                <w:rFonts w:ascii="Garamond" w:hAnsi="Garamond"/>
                <w:b/>
                <w:color w:val="000000"/>
              </w:rPr>
              <w:t xml:space="preserve"> #3101271660</w:t>
            </w:r>
          </w:p>
        </w:tc>
      </w:tr>
    </w:tbl>
    <w:p w:rsidR="00884C8B" w:rsidRPr="00884C8B" w:rsidRDefault="00884C8B" w:rsidP="00884C8B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</w:p>
    <w:tbl>
      <w:tblPr>
        <w:tblW w:w="10080" w:type="dxa"/>
        <w:jc w:val="center"/>
        <w:shd w:val="clear" w:color="auto" w:fill="FFFFFF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5202"/>
        <w:gridCol w:w="4158"/>
      </w:tblGrid>
      <w:tr w:rsidR="00884C8B" w:rsidRPr="00884C8B" w:rsidTr="00B31EAD">
        <w:trPr>
          <w:trHeight w:hRule="exact" w:val="1314"/>
          <w:jc w:val="center"/>
        </w:trPr>
        <w:tc>
          <w:tcPr>
            <w:tcW w:w="5922" w:type="dxa"/>
            <w:gridSpan w:val="2"/>
            <w:shd w:val="clear" w:color="auto" w:fill="FFFFFF"/>
            <w:tcMar>
              <w:top w:w="0" w:type="dxa"/>
            </w:tcMar>
          </w:tcPr>
          <w:p w:rsidR="00884C8B" w:rsidRPr="00884C8B" w:rsidRDefault="00884C8B" w:rsidP="00884C8B">
            <w:pPr>
              <w:spacing w:after="0" w:line="240" w:lineRule="auto"/>
              <w:rPr>
                <w:rFonts w:ascii="Garamond" w:eastAsia="Times New Roman" w:hAnsi="Garamond" w:cs="Times New Roman"/>
                <w:color w:val="969696"/>
                <w:szCs w:val="20"/>
              </w:rPr>
            </w:pPr>
            <w:r w:rsidRPr="00884C8B">
              <w:rPr>
                <w:rFonts w:ascii="Garamond" w:eastAsia="Times New Roman" w:hAnsi="Garamond" w:cs="Times New Roman"/>
                <w:color w:val="969696"/>
                <w:szCs w:val="20"/>
              </w:rPr>
              <w:tab/>
            </w:r>
            <w:r w:rsidRPr="00884C8B">
              <w:rPr>
                <w:rFonts w:ascii="Garamond" w:eastAsia="Times New Roman" w:hAnsi="Garamond" w:cs="Times New Roman"/>
                <w:color w:val="969696"/>
                <w:szCs w:val="20"/>
              </w:rPr>
              <w:tab/>
            </w:r>
          </w:p>
          <w:p w:rsidR="00884C8B" w:rsidRPr="00376464" w:rsidRDefault="00884C8B" w:rsidP="00884C8B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</w:rPr>
            </w:pPr>
            <w:r w:rsidRPr="00376464">
              <w:rPr>
                <w:rFonts w:ascii="Garamond" w:eastAsia="Times New Roman" w:hAnsi="Garamond" w:cs="Times New Roman"/>
                <w:szCs w:val="20"/>
              </w:rPr>
              <w:t>Drake Bay | Osa Peninsula | Costa Rica</w:t>
            </w:r>
            <w:r w:rsidRPr="00376464">
              <w:rPr>
                <w:rFonts w:ascii="Garamond" w:eastAsia="Times New Roman" w:hAnsi="Garamond" w:cs="Times New Roman"/>
                <w:szCs w:val="20"/>
              </w:rPr>
              <w:tab/>
            </w:r>
            <w:r w:rsidRPr="00376464">
              <w:rPr>
                <w:rFonts w:ascii="Garamond" w:eastAsia="Times New Roman" w:hAnsi="Garamond" w:cs="Times New Roman"/>
                <w:szCs w:val="20"/>
              </w:rPr>
              <w:tab/>
            </w:r>
            <w:r w:rsidRPr="00376464">
              <w:rPr>
                <w:rFonts w:ascii="Garamond" w:eastAsia="Times New Roman" w:hAnsi="Garamond" w:cs="Times New Roman"/>
                <w:szCs w:val="20"/>
              </w:rPr>
              <w:tab/>
            </w:r>
          </w:p>
          <w:p w:rsidR="00884C8B" w:rsidRPr="00376464" w:rsidRDefault="00884C8B" w:rsidP="00884C8B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</w:rPr>
            </w:pPr>
            <w:r w:rsidRPr="00376464">
              <w:rPr>
                <w:rFonts w:ascii="Garamond" w:eastAsia="Times New Roman" w:hAnsi="Garamond" w:cs="Times New Roman"/>
                <w:szCs w:val="20"/>
              </w:rPr>
              <w:t>U.S. PH.# 831-246-4265 | C.R. # 506-8935-1212</w:t>
            </w:r>
            <w:r w:rsidRPr="00376464">
              <w:rPr>
                <w:rFonts w:ascii="Garamond" w:eastAsia="Times New Roman" w:hAnsi="Garamond" w:cs="Times New Roman"/>
                <w:szCs w:val="20"/>
              </w:rPr>
              <w:tab/>
            </w:r>
            <w:r w:rsidRPr="00376464">
              <w:rPr>
                <w:rFonts w:ascii="Garamond" w:eastAsia="Times New Roman" w:hAnsi="Garamond" w:cs="Times New Roman"/>
                <w:szCs w:val="20"/>
              </w:rPr>
              <w:tab/>
            </w:r>
          </w:p>
          <w:p w:rsidR="00884C8B" w:rsidRPr="00376464" w:rsidRDefault="00884C8B" w:rsidP="00884C8B">
            <w:pPr>
              <w:spacing w:after="0" w:line="280" w:lineRule="exact"/>
              <w:rPr>
                <w:rFonts w:ascii="Garamond" w:eastAsia="Times New Roman" w:hAnsi="Garamond" w:cs="Times New Roman"/>
                <w:szCs w:val="20"/>
              </w:rPr>
            </w:pPr>
            <w:r w:rsidRPr="00376464">
              <w:rPr>
                <w:rFonts w:ascii="Garamond" w:eastAsia="Times New Roman" w:hAnsi="Garamond" w:cs="Times New Roman"/>
                <w:szCs w:val="20"/>
              </w:rPr>
              <w:t>info@copadearbol.com | www.copadearbol.com</w:t>
            </w:r>
            <w:r w:rsidRPr="00376464">
              <w:rPr>
                <w:rFonts w:ascii="Garamond" w:eastAsia="Times New Roman" w:hAnsi="Garamond" w:cs="Times New Roman"/>
                <w:szCs w:val="20"/>
              </w:rPr>
              <w:tab/>
            </w:r>
          </w:p>
          <w:p w:rsidR="00884C8B" w:rsidRPr="00884C8B" w:rsidRDefault="00884C8B" w:rsidP="00884C8B">
            <w:pPr>
              <w:spacing w:after="0" w:line="280" w:lineRule="exact"/>
              <w:rPr>
                <w:rFonts w:ascii="Garamond" w:eastAsia="Times New Roman" w:hAnsi="Garamond" w:cs="Times New Roman"/>
                <w:color w:val="969696"/>
                <w:szCs w:val="20"/>
              </w:rPr>
            </w:pPr>
            <w:r w:rsidRPr="00884C8B">
              <w:rPr>
                <w:rFonts w:ascii="Garamond" w:eastAsia="Times New Roman" w:hAnsi="Garamond" w:cs="Times New Roman"/>
                <w:color w:val="969696"/>
                <w:szCs w:val="20"/>
              </w:rPr>
              <w:tab/>
            </w:r>
            <w:r w:rsidRPr="00884C8B">
              <w:rPr>
                <w:rFonts w:ascii="Garamond" w:eastAsia="Times New Roman" w:hAnsi="Garamond" w:cs="Times New Roman"/>
                <w:color w:val="969696"/>
                <w:szCs w:val="20"/>
              </w:rPr>
              <w:tab/>
            </w:r>
          </w:p>
        </w:tc>
        <w:tc>
          <w:tcPr>
            <w:tcW w:w="4158" w:type="dxa"/>
            <w:shd w:val="clear" w:color="auto" w:fill="FFFFFF"/>
          </w:tcPr>
          <w:p w:rsidR="00376464" w:rsidRPr="00376464" w:rsidRDefault="00376464" w:rsidP="00884C8B">
            <w:pPr>
              <w:spacing w:after="0" w:line="264" w:lineRule="auto"/>
              <w:jc w:val="right"/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24"/>
                <w:szCs w:val="24"/>
              </w:rPr>
            </w:pPr>
            <w:r w:rsidRPr="00376464"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24"/>
                <w:szCs w:val="24"/>
              </w:rPr>
              <w:t>INVOICE #</w:t>
            </w:r>
            <w:r w:rsidR="001E4845"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24"/>
                <w:szCs w:val="24"/>
              </w:rPr>
              <w:t>1042R</w:t>
            </w:r>
          </w:p>
          <w:p w:rsidR="00884C8B" w:rsidRPr="00884C8B" w:rsidRDefault="00884C8B" w:rsidP="00884C8B">
            <w:pPr>
              <w:spacing w:after="0" w:line="264" w:lineRule="auto"/>
              <w:jc w:val="right"/>
              <w:rPr>
                <w:rFonts w:ascii="Garamond" w:eastAsia="Times New Roman" w:hAnsi="Garamond" w:cs="Times New Roman"/>
                <w:caps/>
                <w:color w:val="000000"/>
                <w:spacing w:val="4"/>
                <w:sz w:val="18"/>
                <w:szCs w:val="16"/>
              </w:rPr>
            </w:pPr>
            <w:r w:rsidRPr="00884C8B">
              <w:rPr>
                <w:rFonts w:ascii="Garamond" w:eastAsia="Times New Roman" w:hAnsi="Garamond" w:cs="Times New Roman"/>
                <w:caps/>
                <w:color w:val="000000"/>
                <w:spacing w:val="4"/>
                <w:sz w:val="18"/>
                <w:szCs w:val="16"/>
              </w:rPr>
              <w:t xml:space="preserve">Date: </w:t>
            </w:r>
            <w:r w:rsidRPr="00884C8B">
              <w:rPr>
                <w:rFonts w:ascii="Garamond" w:eastAsia="Times New Roman" w:hAnsi="Garamond" w:cs="Times New Roman"/>
                <w:caps/>
                <w:color w:val="000000"/>
                <w:spacing w:val="4"/>
                <w:sz w:val="18"/>
                <w:szCs w:val="16"/>
              </w:rPr>
              <w:fldChar w:fldCharType="begin"/>
            </w:r>
            <w:r w:rsidRPr="00884C8B">
              <w:rPr>
                <w:rFonts w:ascii="Garamond" w:eastAsia="Times New Roman" w:hAnsi="Garamond" w:cs="Times New Roman"/>
                <w:caps/>
                <w:color w:val="000000"/>
                <w:spacing w:val="4"/>
                <w:sz w:val="18"/>
                <w:szCs w:val="16"/>
              </w:rPr>
              <w:instrText xml:space="preserve"> DATE \@ "MMMM d, yyyy" </w:instrText>
            </w:r>
            <w:r w:rsidRPr="00884C8B">
              <w:rPr>
                <w:rFonts w:ascii="Garamond" w:eastAsia="Times New Roman" w:hAnsi="Garamond" w:cs="Times New Roman"/>
                <w:caps/>
                <w:color w:val="000000"/>
                <w:spacing w:val="4"/>
                <w:sz w:val="18"/>
                <w:szCs w:val="16"/>
              </w:rPr>
              <w:fldChar w:fldCharType="separate"/>
            </w:r>
            <w:r w:rsidR="001E4845">
              <w:rPr>
                <w:rFonts w:ascii="Garamond" w:eastAsia="Times New Roman" w:hAnsi="Garamond" w:cs="Times New Roman"/>
                <w:caps/>
                <w:noProof/>
                <w:color w:val="000000"/>
                <w:spacing w:val="4"/>
                <w:sz w:val="18"/>
                <w:szCs w:val="16"/>
              </w:rPr>
              <w:t>August 7, 2012</w:t>
            </w:r>
            <w:r w:rsidRPr="00884C8B">
              <w:rPr>
                <w:rFonts w:ascii="Garamond" w:eastAsia="Times New Roman" w:hAnsi="Garamond" w:cs="Times New Roman"/>
                <w:caps/>
                <w:color w:val="000000"/>
                <w:spacing w:val="4"/>
                <w:sz w:val="18"/>
                <w:szCs w:val="16"/>
              </w:rPr>
              <w:fldChar w:fldCharType="end"/>
            </w:r>
          </w:p>
          <w:p w:rsidR="00884C8B" w:rsidRPr="00884C8B" w:rsidRDefault="00884C8B" w:rsidP="00376464">
            <w:pPr>
              <w:spacing w:after="0" w:line="264" w:lineRule="auto"/>
              <w:jc w:val="right"/>
              <w:rPr>
                <w:rFonts w:ascii="Garamond" w:eastAsia="Times New Roman" w:hAnsi="Garamond" w:cs="Times New Roman"/>
                <w:caps/>
                <w:color w:val="000000"/>
                <w:spacing w:val="4"/>
                <w:sz w:val="18"/>
                <w:szCs w:val="16"/>
              </w:rPr>
            </w:pPr>
          </w:p>
        </w:tc>
      </w:tr>
      <w:tr w:rsidR="00884C8B" w:rsidRPr="00884C8B" w:rsidTr="00B31EAD">
        <w:trPr>
          <w:trHeight w:val="1566"/>
          <w:jc w:val="center"/>
        </w:trPr>
        <w:tc>
          <w:tcPr>
            <w:tcW w:w="720" w:type="dxa"/>
            <w:shd w:val="clear" w:color="auto" w:fill="FFFFFF"/>
            <w:tcMar>
              <w:top w:w="0" w:type="dxa"/>
              <w:bottom w:w="0" w:type="dxa"/>
            </w:tcMar>
          </w:tcPr>
          <w:p w:rsidR="00884C8B" w:rsidRPr="00884C8B" w:rsidRDefault="00884C8B" w:rsidP="00884C8B">
            <w:pPr>
              <w:spacing w:after="0" w:line="280" w:lineRule="exact"/>
              <w:jc w:val="right"/>
              <w:rPr>
                <w:rFonts w:ascii="Garamond" w:eastAsia="Times New Roman" w:hAnsi="Garamond" w:cs="Times New Roman"/>
                <w:caps/>
                <w:color w:val="969696"/>
              </w:rPr>
            </w:pPr>
            <w:r w:rsidRPr="00884C8B">
              <w:rPr>
                <w:rFonts w:ascii="Garamond" w:eastAsia="Times New Roman" w:hAnsi="Garamond" w:cs="Times New Roman"/>
                <w:caps/>
                <w:color w:val="595959" w:themeColor="text1" w:themeTint="A6"/>
              </w:rPr>
              <w:t>TO</w:t>
            </w:r>
          </w:p>
        </w:tc>
        <w:tc>
          <w:tcPr>
            <w:tcW w:w="9360" w:type="dxa"/>
            <w:gridSpan w:val="2"/>
            <w:shd w:val="clear" w:color="auto" w:fill="FFFFFF"/>
          </w:tcPr>
          <w:p w:rsidR="006D2F96" w:rsidRPr="006D2F96" w:rsidRDefault="006D2F96" w:rsidP="006D2F96">
            <w:pPr>
              <w:pStyle w:val="big"/>
              <w:rPr>
                <w:sz w:val="20"/>
                <w:szCs w:val="20"/>
              </w:rPr>
            </w:pPr>
            <w:r w:rsidRPr="006D2F96">
              <w:rPr>
                <w:rStyle w:val="Strong"/>
                <w:sz w:val="20"/>
                <w:szCs w:val="20"/>
              </w:rPr>
              <w:t xml:space="preserve">Karina </w:t>
            </w:r>
            <w:proofErr w:type="spellStart"/>
            <w:r w:rsidRPr="006D2F96">
              <w:rPr>
                <w:rStyle w:val="Strong"/>
                <w:sz w:val="20"/>
                <w:szCs w:val="20"/>
              </w:rPr>
              <w:t>Poirot</w:t>
            </w:r>
            <w:proofErr w:type="spellEnd"/>
            <w:r w:rsidRPr="006D2F96">
              <w:rPr>
                <w:sz w:val="20"/>
                <w:szCs w:val="20"/>
              </w:rPr>
              <w:br/>
            </w:r>
            <w:proofErr w:type="spellStart"/>
            <w:r w:rsidRPr="006D2F96">
              <w:rPr>
                <w:sz w:val="20"/>
                <w:szCs w:val="20"/>
              </w:rPr>
              <w:t>moncostarica</w:t>
            </w:r>
            <w:proofErr w:type="spellEnd"/>
            <w:r w:rsidRPr="006D2F96">
              <w:rPr>
                <w:sz w:val="20"/>
                <w:szCs w:val="20"/>
              </w:rPr>
              <w:t xml:space="preserve"> S.A. 3-101-636040 - Costa Rica, San Jose, </w:t>
            </w:r>
            <w:proofErr w:type="spellStart"/>
            <w:r w:rsidRPr="006D2F96">
              <w:rPr>
                <w:sz w:val="20"/>
                <w:szCs w:val="20"/>
              </w:rPr>
              <w:t>Curridabat</w:t>
            </w:r>
            <w:proofErr w:type="spellEnd"/>
            <w:r w:rsidRPr="006D2F96">
              <w:rPr>
                <w:sz w:val="20"/>
                <w:szCs w:val="20"/>
              </w:rPr>
              <w:t xml:space="preserve">, </w:t>
            </w:r>
            <w:proofErr w:type="spellStart"/>
            <w:r w:rsidRPr="006D2F96">
              <w:rPr>
                <w:sz w:val="20"/>
                <w:szCs w:val="20"/>
              </w:rPr>
              <w:t>Bosques</w:t>
            </w:r>
            <w:proofErr w:type="spellEnd"/>
            <w:r w:rsidRPr="006D2F96">
              <w:rPr>
                <w:sz w:val="20"/>
                <w:szCs w:val="20"/>
              </w:rPr>
              <w:t xml:space="preserve"> de Altamonte 108</w:t>
            </w:r>
            <w:r w:rsidRPr="006D2F96">
              <w:rPr>
                <w:sz w:val="20"/>
                <w:szCs w:val="20"/>
              </w:rPr>
              <w:br/>
              <w:t xml:space="preserve">Email : </w:t>
            </w:r>
            <w:hyperlink r:id="rId7" w:history="1">
              <w:r w:rsidRPr="006D2F96">
                <w:rPr>
                  <w:rStyle w:val="Hyperlink"/>
                  <w:sz w:val="20"/>
                  <w:szCs w:val="20"/>
                </w:rPr>
                <w:t>karina@moncostarica.com</w:t>
              </w:r>
            </w:hyperlink>
            <w:r w:rsidRPr="006D2F96">
              <w:rPr>
                <w:sz w:val="20"/>
                <w:szCs w:val="20"/>
              </w:rPr>
              <w:t xml:space="preserve"> - Web : </w:t>
            </w:r>
            <w:hyperlink r:id="rId8" w:tgtFrame="blank" w:history="1">
              <w:r w:rsidRPr="006D2F96">
                <w:rPr>
                  <w:rStyle w:val="Hyperlink"/>
                  <w:sz w:val="20"/>
                  <w:szCs w:val="20"/>
                </w:rPr>
                <w:t>www.moncostarica.com</w:t>
              </w:r>
            </w:hyperlink>
            <w:r w:rsidRPr="006D2F96">
              <w:rPr>
                <w:sz w:val="20"/>
                <w:szCs w:val="20"/>
              </w:rPr>
              <w:t xml:space="preserve"> </w:t>
            </w:r>
            <w:r w:rsidRPr="006D2F96">
              <w:rPr>
                <w:sz w:val="20"/>
                <w:szCs w:val="20"/>
              </w:rPr>
              <w:br/>
            </w:r>
            <w:proofErr w:type="spellStart"/>
            <w:r w:rsidRPr="006D2F96">
              <w:rPr>
                <w:sz w:val="20"/>
                <w:szCs w:val="20"/>
              </w:rPr>
              <w:t>Tél</w:t>
            </w:r>
            <w:proofErr w:type="spellEnd"/>
            <w:r w:rsidRPr="006D2F96">
              <w:rPr>
                <w:sz w:val="20"/>
                <w:szCs w:val="20"/>
              </w:rPr>
              <w:t xml:space="preserve">. France : 05 35 54 06 08 - Costa Rica : 8725-3212 </w:t>
            </w:r>
          </w:p>
          <w:p w:rsidR="00884C8B" w:rsidRPr="00884C8B" w:rsidRDefault="00884C8B" w:rsidP="00884C8B">
            <w:pPr>
              <w:spacing w:after="0" w:line="280" w:lineRule="exact"/>
              <w:rPr>
                <w:rFonts w:ascii="Garamond" w:eastAsia="Times New Roman" w:hAnsi="Garamond" w:cs="Times New Roman"/>
              </w:rPr>
            </w:pPr>
          </w:p>
          <w:p w:rsidR="00884C8B" w:rsidRPr="00884C8B" w:rsidRDefault="00884C8B" w:rsidP="00884C8B">
            <w:pPr>
              <w:spacing w:after="0" w:line="280" w:lineRule="exact"/>
              <w:rPr>
                <w:rFonts w:ascii="Garamond" w:eastAsia="Times New Roman" w:hAnsi="Garamond" w:cs="Times New Roman"/>
              </w:rPr>
            </w:pPr>
          </w:p>
        </w:tc>
      </w:tr>
    </w:tbl>
    <w:p w:rsidR="00884C8B" w:rsidRPr="00884C8B" w:rsidRDefault="00884C8B" w:rsidP="00884C8B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545"/>
        <w:gridCol w:w="1403"/>
        <w:gridCol w:w="1548"/>
        <w:gridCol w:w="1234"/>
        <w:gridCol w:w="1353"/>
        <w:gridCol w:w="1608"/>
        <w:gridCol w:w="1389"/>
      </w:tblGrid>
      <w:tr w:rsidR="00884C8B" w:rsidRPr="00884C8B" w:rsidTr="00B31EAD">
        <w:trPr>
          <w:cantSplit/>
          <w:trHeight w:val="424"/>
          <w:jc w:val="center"/>
        </w:trPr>
        <w:tc>
          <w:tcPr>
            <w:tcW w:w="1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884C8B" w:rsidRPr="00884C8B" w:rsidRDefault="00884C8B" w:rsidP="00884C8B">
            <w:pPr>
              <w:spacing w:before="20" w:after="0" w:line="240" w:lineRule="auto"/>
              <w:jc w:val="center"/>
              <w:outlineLvl w:val="1"/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</w:pPr>
            <w:r w:rsidRPr="00884C8B"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  <w:t>ARRIVAL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884C8B" w:rsidRPr="00884C8B" w:rsidRDefault="00884C8B" w:rsidP="00884C8B">
            <w:pPr>
              <w:spacing w:before="20" w:after="0" w:line="240" w:lineRule="auto"/>
              <w:jc w:val="center"/>
              <w:outlineLvl w:val="1"/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</w:pPr>
            <w:r w:rsidRPr="00884C8B"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  <w:t>DEPARTURE</w:t>
            </w:r>
          </w:p>
        </w:tc>
        <w:tc>
          <w:tcPr>
            <w:tcW w:w="15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884C8B" w:rsidRPr="00884C8B" w:rsidRDefault="00884C8B" w:rsidP="00884C8B">
            <w:pPr>
              <w:spacing w:before="20" w:after="0" w:line="240" w:lineRule="auto"/>
              <w:jc w:val="center"/>
              <w:outlineLvl w:val="1"/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</w:pPr>
            <w:r w:rsidRPr="00884C8B"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  <w:t>ROOM</w:t>
            </w:r>
            <w:r w:rsidR="006D2F96"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  <w:t>S</w:t>
            </w:r>
          </w:p>
        </w:tc>
        <w:tc>
          <w:tcPr>
            <w:tcW w:w="1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884C8B" w:rsidRPr="00884C8B" w:rsidRDefault="00884C8B" w:rsidP="00884C8B">
            <w:pPr>
              <w:spacing w:before="20" w:after="0" w:line="240" w:lineRule="auto"/>
              <w:jc w:val="center"/>
              <w:outlineLvl w:val="1"/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</w:pPr>
            <w:r w:rsidRPr="00884C8B"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  <w:t># NIGHTS</w:t>
            </w:r>
          </w:p>
        </w:tc>
        <w:tc>
          <w:tcPr>
            <w:tcW w:w="13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884C8B" w:rsidRPr="00884C8B" w:rsidRDefault="00884C8B" w:rsidP="00884C8B">
            <w:pPr>
              <w:spacing w:before="20" w:after="0" w:line="240" w:lineRule="auto"/>
              <w:jc w:val="center"/>
              <w:outlineLvl w:val="1"/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</w:pPr>
            <w:r w:rsidRPr="00884C8B"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  <w:t>PACKAGE</w:t>
            </w:r>
          </w:p>
        </w:tc>
        <w:tc>
          <w:tcPr>
            <w:tcW w:w="1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884C8B" w:rsidRPr="00884C8B" w:rsidRDefault="00884C8B" w:rsidP="00884C8B">
            <w:pPr>
              <w:spacing w:before="20" w:after="0" w:line="240" w:lineRule="auto"/>
              <w:jc w:val="center"/>
              <w:outlineLvl w:val="1"/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</w:pPr>
            <w:r w:rsidRPr="00884C8B"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  <w:t xml:space="preserve">25% DEPOSIT </w:t>
            </w:r>
          </w:p>
        </w:tc>
        <w:tc>
          <w:tcPr>
            <w:tcW w:w="1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884C8B" w:rsidRPr="00884C8B" w:rsidRDefault="00884C8B" w:rsidP="00884C8B">
            <w:pPr>
              <w:spacing w:before="20" w:after="0" w:line="240" w:lineRule="auto"/>
              <w:jc w:val="center"/>
              <w:outlineLvl w:val="1"/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</w:pPr>
            <w:r w:rsidRPr="00884C8B"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  <w:t>fINAL PAYMENT</w:t>
            </w:r>
          </w:p>
        </w:tc>
      </w:tr>
      <w:tr w:rsidR="00884C8B" w:rsidRPr="00884C8B" w:rsidTr="00B31EAD">
        <w:trPr>
          <w:cantSplit/>
          <w:trHeight w:val="202"/>
          <w:jc w:val="center"/>
        </w:trPr>
        <w:tc>
          <w:tcPr>
            <w:tcW w:w="1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884C8B" w:rsidRPr="00884C8B" w:rsidRDefault="006D2F96" w:rsidP="00884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12/23/2012</w:t>
            </w:r>
          </w:p>
        </w:tc>
        <w:tc>
          <w:tcPr>
            <w:tcW w:w="1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884C8B" w:rsidRPr="00884C8B" w:rsidRDefault="006D2F96" w:rsidP="00884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12/27/2012</w:t>
            </w:r>
          </w:p>
        </w:tc>
        <w:tc>
          <w:tcPr>
            <w:tcW w:w="15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6D2F96" w:rsidRDefault="006D2F96" w:rsidP="006D2F9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 xml:space="preserve">#1 Coco </w:t>
            </w:r>
          </w:p>
          <w:p w:rsidR="00884C8B" w:rsidRPr="00884C8B" w:rsidRDefault="006D2F96" w:rsidP="006D2F9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 xml:space="preserve"> #7 Bamboo </w:t>
            </w:r>
          </w:p>
        </w:tc>
        <w:tc>
          <w:tcPr>
            <w:tcW w:w="1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884C8B" w:rsidRPr="00884C8B" w:rsidRDefault="006D2F96" w:rsidP="00884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4</w:t>
            </w:r>
          </w:p>
        </w:tc>
        <w:tc>
          <w:tcPr>
            <w:tcW w:w="13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884C8B" w:rsidRPr="00884C8B" w:rsidRDefault="006D2F96" w:rsidP="00884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4 night</w:t>
            </w:r>
          </w:p>
        </w:tc>
        <w:tc>
          <w:tcPr>
            <w:tcW w:w="1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884C8B" w:rsidRPr="00884C8B" w:rsidRDefault="00E10556" w:rsidP="00884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E10556">
              <w:rPr>
                <w:rFonts w:ascii="Garamond" w:eastAsia="Times New Roman" w:hAnsi="Garamond" w:cs="Times New Roman"/>
                <w:color w:val="000000"/>
              </w:rPr>
              <w:t>1,405.00</w:t>
            </w:r>
          </w:p>
        </w:tc>
        <w:tc>
          <w:tcPr>
            <w:tcW w:w="1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884C8B" w:rsidRPr="00884C8B" w:rsidRDefault="00E10556" w:rsidP="00884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E10556">
              <w:rPr>
                <w:rFonts w:ascii="Garamond" w:eastAsia="Times New Roman" w:hAnsi="Garamond" w:cs="Times New Roman"/>
                <w:color w:val="000000"/>
              </w:rPr>
              <w:t>4,216.75</w:t>
            </w:r>
            <w:bookmarkStart w:id="0" w:name="_GoBack"/>
            <w:bookmarkEnd w:id="0"/>
          </w:p>
        </w:tc>
      </w:tr>
    </w:tbl>
    <w:p w:rsidR="00884C8B" w:rsidRPr="00884C8B" w:rsidRDefault="00884C8B" w:rsidP="00884C8B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170"/>
        <w:gridCol w:w="1650"/>
        <w:gridCol w:w="2628"/>
        <w:gridCol w:w="1788"/>
        <w:gridCol w:w="1421"/>
        <w:gridCol w:w="1423"/>
      </w:tblGrid>
      <w:tr w:rsidR="006D2F96" w:rsidRPr="00884C8B" w:rsidTr="0067240D">
        <w:trPr>
          <w:cantSplit/>
          <w:trHeight w:val="216"/>
          <w:jc w:val="center"/>
        </w:trPr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6D2F96" w:rsidRPr="00884C8B" w:rsidRDefault="006D2F96" w:rsidP="00884C8B">
            <w:pPr>
              <w:spacing w:before="20" w:after="0" w:line="240" w:lineRule="auto"/>
              <w:jc w:val="center"/>
              <w:outlineLvl w:val="1"/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</w:pPr>
            <w:r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  <w:t>pax</w:t>
            </w: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6D2F96" w:rsidRPr="00884C8B" w:rsidRDefault="006D2F96" w:rsidP="00884C8B">
            <w:pPr>
              <w:spacing w:before="20" w:after="0" w:line="240" w:lineRule="auto"/>
              <w:jc w:val="center"/>
              <w:outlineLvl w:val="1"/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</w:pPr>
            <w:r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  <w:t>discount</w:t>
            </w:r>
          </w:p>
        </w:tc>
        <w:tc>
          <w:tcPr>
            <w:tcW w:w="44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6D2F96" w:rsidRPr="00884C8B" w:rsidRDefault="006D2F96" w:rsidP="006D2F96">
            <w:pPr>
              <w:spacing w:before="20" w:after="0" w:line="240" w:lineRule="auto"/>
              <w:jc w:val="center"/>
              <w:outlineLvl w:val="1"/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</w:pPr>
            <w:r w:rsidRPr="00884C8B"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  <w:t>description</w:t>
            </w:r>
          </w:p>
        </w:tc>
        <w:tc>
          <w:tcPr>
            <w:tcW w:w="1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6D2F96" w:rsidRPr="00884C8B" w:rsidRDefault="006D2F96" w:rsidP="00884C8B">
            <w:pPr>
              <w:spacing w:before="20" w:after="0" w:line="240" w:lineRule="auto"/>
              <w:jc w:val="center"/>
              <w:outlineLvl w:val="1"/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</w:pPr>
            <w:r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  <w:t>net price</w:t>
            </w:r>
          </w:p>
        </w:tc>
        <w:tc>
          <w:tcPr>
            <w:tcW w:w="14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6D2F96" w:rsidRPr="00884C8B" w:rsidRDefault="006D2F96" w:rsidP="00884C8B">
            <w:pPr>
              <w:spacing w:before="20" w:after="0" w:line="240" w:lineRule="auto"/>
              <w:jc w:val="center"/>
              <w:outlineLvl w:val="1"/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</w:pPr>
            <w:r w:rsidRPr="00884C8B"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8"/>
                <w:szCs w:val="16"/>
              </w:rPr>
              <w:t>total</w:t>
            </w:r>
          </w:p>
        </w:tc>
      </w:tr>
      <w:tr w:rsidR="006D2F96" w:rsidRPr="00884C8B" w:rsidTr="0098248B">
        <w:trPr>
          <w:cantSplit/>
          <w:trHeight w:val="202"/>
          <w:jc w:val="center"/>
        </w:trPr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D2F96" w:rsidRPr="00884C8B" w:rsidRDefault="006D2F96" w:rsidP="00884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5pax</w:t>
            </w: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D2F96" w:rsidRPr="00884C8B" w:rsidRDefault="006D2F96" w:rsidP="00884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 xml:space="preserve">Received Deluxe rates for luxury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</w:rPr>
              <w:t>cabinas</w:t>
            </w:r>
            <w:proofErr w:type="spellEnd"/>
          </w:p>
        </w:tc>
        <w:tc>
          <w:tcPr>
            <w:tcW w:w="44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D2F96" w:rsidRPr="006D2F96" w:rsidRDefault="006D2F96" w:rsidP="006D2F96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18"/>
                <w:szCs w:val="18"/>
                <w:u w:val="single"/>
              </w:rPr>
            </w:pPr>
            <w:r w:rsidRPr="006D2F96">
              <w:rPr>
                <w:rFonts w:ascii="Bookman Old Style" w:eastAsia="Calibri" w:hAnsi="Bookman Old Style" w:cs="Times New Roman"/>
                <w:b/>
                <w:bCs/>
                <w:sz w:val="18"/>
                <w:szCs w:val="18"/>
                <w:u w:val="single"/>
              </w:rPr>
              <w:t>NET DELUXE RATES</w:t>
            </w:r>
          </w:p>
          <w:p w:rsidR="006D2F96" w:rsidRPr="006D2F96" w:rsidRDefault="006D2F96" w:rsidP="006D2F96">
            <w:pPr>
              <w:spacing w:after="0" w:line="240" w:lineRule="auto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2F96">
              <w:rPr>
                <w:rFonts w:ascii="Bookman Old Style" w:eastAsia="Calibri" w:hAnsi="Bookman Old Style" w:cs="Times New Roman"/>
                <w:sz w:val="18"/>
                <w:szCs w:val="18"/>
              </w:rPr>
              <w:t>4 Night Package NET / Luxury Cabina #1 Coco / triple occupancy, 2 adults &amp; 1 child</w:t>
            </w:r>
          </w:p>
          <w:p w:rsidR="006D2F96" w:rsidRPr="006D2F96" w:rsidRDefault="006D2F96" w:rsidP="006D2F96">
            <w:pPr>
              <w:spacing w:after="0" w:line="240" w:lineRule="auto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2F96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$1,040.00 per adult x 2pax / Child $780.00 x 1 </w:t>
            </w:r>
            <w:proofErr w:type="spellStart"/>
            <w:r w:rsidRPr="006D2F96">
              <w:rPr>
                <w:rFonts w:ascii="Bookman Old Style" w:eastAsia="Calibri" w:hAnsi="Bookman Old Style" w:cs="Times New Roman"/>
                <w:sz w:val="18"/>
                <w:szCs w:val="18"/>
              </w:rPr>
              <w:t>pax</w:t>
            </w:r>
            <w:proofErr w:type="spellEnd"/>
            <w:r w:rsidRPr="006D2F96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=  2,860.00</w:t>
            </w:r>
          </w:p>
          <w:p w:rsidR="006D2F96" w:rsidRPr="006D2F96" w:rsidRDefault="006D2F96" w:rsidP="006D2F96">
            <w:pPr>
              <w:spacing w:after="0" w:line="240" w:lineRule="auto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6D2F96" w:rsidRPr="006D2F96" w:rsidRDefault="006D2F96" w:rsidP="006D2F96">
            <w:pPr>
              <w:spacing w:after="0" w:line="240" w:lineRule="auto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2F96">
              <w:rPr>
                <w:rFonts w:ascii="Bookman Old Style" w:eastAsia="Calibri" w:hAnsi="Bookman Old Style" w:cs="Times New Roman"/>
                <w:sz w:val="18"/>
                <w:szCs w:val="18"/>
              </w:rPr>
              <w:t>4 Night Package NET/ Luxury Cabina #7 Bamboo / double occupancy</w:t>
            </w:r>
          </w:p>
          <w:p w:rsidR="006D2F96" w:rsidRPr="006D2F96" w:rsidRDefault="006D2F96" w:rsidP="006D2F96">
            <w:pPr>
              <w:spacing w:after="0" w:line="240" w:lineRule="auto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2F96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$1,040.00 per adult x 2 </w:t>
            </w:r>
            <w:proofErr w:type="spellStart"/>
            <w:r w:rsidRPr="006D2F96">
              <w:rPr>
                <w:rFonts w:ascii="Bookman Old Style" w:eastAsia="Calibri" w:hAnsi="Bookman Old Style" w:cs="Times New Roman"/>
                <w:sz w:val="18"/>
                <w:szCs w:val="18"/>
              </w:rPr>
              <w:t>pax</w:t>
            </w:r>
            <w:proofErr w:type="spellEnd"/>
            <w:r w:rsidRPr="006D2F96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=   2,080.00 + (35$ to sub Scuba 1pax for snorkel, </w:t>
            </w:r>
            <w:proofErr w:type="spellStart"/>
            <w:r w:rsidRPr="006D2F96">
              <w:rPr>
                <w:rFonts w:ascii="Bookman Old Style" w:eastAsia="Calibri" w:hAnsi="Bookman Old Style" w:cs="Times New Roman"/>
                <w:sz w:val="18"/>
                <w:szCs w:val="18"/>
              </w:rPr>
              <w:t>non commissionable</w:t>
            </w:r>
            <w:proofErr w:type="spellEnd"/>
            <w:r w:rsidRPr="006D2F96">
              <w:rPr>
                <w:rFonts w:ascii="Bookman Old Style" w:eastAsia="Calibri" w:hAnsi="Bookman Old Style" w:cs="Times New Roman"/>
                <w:sz w:val="18"/>
                <w:szCs w:val="18"/>
              </w:rPr>
              <w:t>)</w:t>
            </w:r>
          </w:p>
          <w:p w:rsidR="006D2F96" w:rsidRPr="00884C8B" w:rsidRDefault="006D2F96" w:rsidP="005C518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left w:w="216" w:type="dxa"/>
              <w:right w:w="216" w:type="dxa"/>
            </w:tcMar>
            <w:vAlign w:val="center"/>
          </w:tcPr>
          <w:p w:rsidR="006D2F96" w:rsidRPr="00884C8B" w:rsidRDefault="006D2F96" w:rsidP="00884C8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left w:w="216" w:type="dxa"/>
              <w:right w:w="216" w:type="dxa"/>
            </w:tcMar>
            <w:vAlign w:val="center"/>
          </w:tcPr>
          <w:p w:rsidR="006D2F96" w:rsidRPr="00884C8B" w:rsidRDefault="006D2F96" w:rsidP="00884C8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4,975.00</w:t>
            </w:r>
          </w:p>
        </w:tc>
      </w:tr>
      <w:tr w:rsidR="00884C8B" w:rsidRPr="00884C8B" w:rsidTr="006D2F96">
        <w:trPr>
          <w:cantSplit/>
          <w:trHeight w:val="202"/>
          <w:jc w:val="center"/>
        </w:trPr>
        <w:tc>
          <w:tcPr>
            <w:tcW w:w="5448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4C8B" w:rsidRPr="00884C8B" w:rsidRDefault="00884C8B" w:rsidP="00884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FFFFFF"/>
            <w:vAlign w:val="center"/>
          </w:tcPr>
          <w:p w:rsidR="00884C8B" w:rsidRPr="00884C8B" w:rsidRDefault="00884C8B" w:rsidP="00884C8B">
            <w:pPr>
              <w:spacing w:after="0" w:line="240" w:lineRule="auto"/>
              <w:jc w:val="right"/>
              <w:outlineLvl w:val="1"/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884C8B" w:rsidRPr="00884C8B" w:rsidRDefault="00884C8B" w:rsidP="00884C8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884C8B" w:rsidRPr="00884C8B" w:rsidRDefault="00884C8B" w:rsidP="00884C8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</w:p>
        </w:tc>
      </w:tr>
      <w:tr w:rsidR="00884C8B" w:rsidRPr="00884C8B" w:rsidTr="006D2F96">
        <w:trPr>
          <w:cantSplit/>
          <w:trHeight w:val="202"/>
          <w:jc w:val="center"/>
        </w:trPr>
        <w:tc>
          <w:tcPr>
            <w:tcW w:w="8657" w:type="dxa"/>
            <w:gridSpan w:val="5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FFFFFF"/>
            <w:vAlign w:val="center"/>
          </w:tcPr>
          <w:p w:rsidR="00884C8B" w:rsidRPr="00884C8B" w:rsidRDefault="00884C8B" w:rsidP="00884C8B">
            <w:pPr>
              <w:spacing w:after="0" w:line="240" w:lineRule="auto"/>
              <w:jc w:val="right"/>
              <w:outlineLvl w:val="1"/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6"/>
                <w:szCs w:val="16"/>
              </w:rPr>
            </w:pPr>
            <w:r w:rsidRPr="00884C8B"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6"/>
                <w:szCs w:val="16"/>
              </w:rPr>
              <w:t>Subtotal</w:t>
            </w:r>
          </w:p>
        </w:tc>
        <w:tc>
          <w:tcPr>
            <w:tcW w:w="14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884C8B" w:rsidRPr="00884C8B" w:rsidRDefault="006D2F96" w:rsidP="00884C8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4,975.00</w:t>
            </w:r>
          </w:p>
        </w:tc>
      </w:tr>
      <w:tr w:rsidR="00884C8B" w:rsidRPr="00884C8B" w:rsidTr="006D2F96">
        <w:trPr>
          <w:cantSplit/>
          <w:trHeight w:val="202"/>
          <w:jc w:val="center"/>
        </w:trPr>
        <w:tc>
          <w:tcPr>
            <w:tcW w:w="8657" w:type="dxa"/>
            <w:gridSpan w:val="5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FFFFFF"/>
            <w:vAlign w:val="center"/>
          </w:tcPr>
          <w:p w:rsidR="00884C8B" w:rsidRPr="00884C8B" w:rsidRDefault="00884C8B" w:rsidP="00884C8B">
            <w:pPr>
              <w:spacing w:after="0" w:line="240" w:lineRule="auto"/>
              <w:jc w:val="right"/>
              <w:outlineLvl w:val="1"/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6"/>
                <w:szCs w:val="16"/>
              </w:rPr>
            </w:pPr>
            <w:r w:rsidRPr="00884C8B"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6"/>
                <w:szCs w:val="16"/>
              </w:rPr>
              <w:t>13% Sales tax</w:t>
            </w:r>
          </w:p>
        </w:tc>
        <w:tc>
          <w:tcPr>
            <w:tcW w:w="14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884C8B" w:rsidRPr="00884C8B" w:rsidRDefault="006D2F96" w:rsidP="00884C8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646.75</w:t>
            </w:r>
          </w:p>
        </w:tc>
      </w:tr>
      <w:tr w:rsidR="00884C8B" w:rsidRPr="00884C8B" w:rsidTr="006D2F96">
        <w:trPr>
          <w:cantSplit/>
          <w:trHeight w:val="202"/>
          <w:jc w:val="center"/>
        </w:trPr>
        <w:tc>
          <w:tcPr>
            <w:tcW w:w="8657" w:type="dxa"/>
            <w:gridSpan w:val="5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FFFFFF"/>
            <w:vAlign w:val="center"/>
          </w:tcPr>
          <w:p w:rsidR="00884C8B" w:rsidRPr="00884C8B" w:rsidRDefault="00884C8B" w:rsidP="00884C8B">
            <w:pPr>
              <w:spacing w:after="0" w:line="240" w:lineRule="auto"/>
              <w:jc w:val="right"/>
              <w:outlineLvl w:val="1"/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6"/>
                <w:szCs w:val="16"/>
              </w:rPr>
            </w:pPr>
            <w:r w:rsidRPr="00884C8B"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6"/>
                <w:szCs w:val="16"/>
              </w:rPr>
              <w:t>total</w:t>
            </w:r>
            <w:r w:rsidR="006D2F96"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6"/>
                <w:szCs w:val="16"/>
              </w:rPr>
              <w:t xml:space="preserve"> net</w:t>
            </w:r>
          </w:p>
        </w:tc>
        <w:tc>
          <w:tcPr>
            <w:tcW w:w="14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884C8B" w:rsidRPr="00884C8B" w:rsidRDefault="00825FBE" w:rsidP="00884C8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color w:val="000000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</w:rPr>
              <w:t>5,621.75</w:t>
            </w:r>
          </w:p>
        </w:tc>
      </w:tr>
      <w:tr w:rsidR="0072027A" w:rsidRPr="00884C8B" w:rsidTr="006D2F96">
        <w:trPr>
          <w:cantSplit/>
          <w:trHeight w:val="202"/>
          <w:jc w:val="center"/>
        </w:trPr>
        <w:tc>
          <w:tcPr>
            <w:tcW w:w="8657" w:type="dxa"/>
            <w:gridSpan w:val="5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FFFFFF"/>
            <w:vAlign w:val="center"/>
          </w:tcPr>
          <w:p w:rsidR="0072027A" w:rsidRPr="00884C8B" w:rsidRDefault="0072027A" w:rsidP="00884C8B">
            <w:pPr>
              <w:spacing w:after="0" w:line="240" w:lineRule="auto"/>
              <w:jc w:val="right"/>
              <w:outlineLvl w:val="1"/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6"/>
                <w:szCs w:val="16"/>
              </w:rPr>
              <w:t>25% deposit</w:t>
            </w:r>
            <w:r w:rsidR="00A57324"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6"/>
                <w:szCs w:val="16"/>
              </w:rPr>
              <w:t xml:space="preserve"> due time of booking</w:t>
            </w:r>
          </w:p>
        </w:tc>
        <w:tc>
          <w:tcPr>
            <w:tcW w:w="14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72027A" w:rsidRPr="00884C8B" w:rsidRDefault="005C518F" w:rsidP="00884C8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color w:val="000000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</w:rPr>
              <w:t>1,405.00</w:t>
            </w:r>
          </w:p>
        </w:tc>
      </w:tr>
      <w:tr w:rsidR="0072027A" w:rsidRPr="00884C8B" w:rsidTr="006D2F96">
        <w:trPr>
          <w:cantSplit/>
          <w:trHeight w:val="202"/>
          <w:jc w:val="center"/>
        </w:trPr>
        <w:tc>
          <w:tcPr>
            <w:tcW w:w="8657" w:type="dxa"/>
            <w:gridSpan w:val="5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FFFFFF"/>
            <w:vAlign w:val="center"/>
          </w:tcPr>
          <w:p w:rsidR="0072027A" w:rsidRDefault="0072027A" w:rsidP="00884C8B">
            <w:pPr>
              <w:spacing w:after="0" w:line="240" w:lineRule="auto"/>
              <w:jc w:val="right"/>
              <w:outlineLvl w:val="1"/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6"/>
                <w:szCs w:val="16"/>
              </w:rPr>
              <w:t>75% final payment</w:t>
            </w:r>
            <w:r w:rsidR="00A57324">
              <w:rPr>
                <w:rFonts w:ascii="Garamond" w:eastAsia="Times New Roman" w:hAnsi="Garamond" w:cs="Times New Roman"/>
                <w:b/>
                <w:caps/>
                <w:color w:val="000000"/>
                <w:spacing w:val="4"/>
                <w:sz w:val="16"/>
                <w:szCs w:val="16"/>
              </w:rPr>
              <w:t xml:space="preserve"> due 12/8/12</w:t>
            </w:r>
          </w:p>
        </w:tc>
        <w:tc>
          <w:tcPr>
            <w:tcW w:w="14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72027A" w:rsidRPr="00884C8B" w:rsidRDefault="005C518F" w:rsidP="00884C8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color w:val="000000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</w:rPr>
              <w:t>4,216.75</w:t>
            </w:r>
          </w:p>
        </w:tc>
      </w:tr>
    </w:tbl>
    <w:p w:rsidR="00884C8B" w:rsidRDefault="00884C8B"/>
    <w:p w:rsidR="00884C8B" w:rsidRDefault="00884C8B"/>
    <w:p w:rsidR="00884C8B" w:rsidRDefault="00884C8B"/>
    <w:p w:rsidR="00884C8B" w:rsidRDefault="00884C8B"/>
    <w:p w:rsidR="0072027A" w:rsidRPr="0072027A" w:rsidRDefault="0072027A" w:rsidP="0072027A">
      <w:pPr>
        <w:spacing w:before="100" w:beforeAutospacing="1" w:after="245" w:line="240" w:lineRule="auto"/>
        <w:jc w:val="center"/>
        <w:rPr>
          <w:rFonts w:cstheme="minorHAnsi"/>
          <w:b/>
          <w:color w:val="000000"/>
        </w:rPr>
      </w:pPr>
      <w:r w:rsidRPr="0072027A">
        <w:rPr>
          <w:rFonts w:cstheme="minorHAnsi"/>
          <w:b/>
          <w:color w:val="000000"/>
        </w:rPr>
        <w:t>25% deposit due at time of booking, final payment due 2 weeks prior to arrival</w:t>
      </w:r>
    </w:p>
    <w:p w:rsidR="0072027A" w:rsidRPr="002C09D7" w:rsidRDefault="0072027A" w:rsidP="0072027A">
      <w:pPr>
        <w:spacing w:after="0" w:line="240" w:lineRule="auto"/>
        <w:rPr>
          <w:rFonts w:eastAsia="Times New Roman" w:cstheme="minorHAnsi"/>
        </w:rPr>
      </w:pPr>
      <w:r w:rsidRPr="002C09D7">
        <w:rPr>
          <w:rFonts w:eastAsia="Times New Roman" w:cstheme="minorHAnsi"/>
          <w:b/>
          <w:bCs/>
          <w:u w:val="single"/>
        </w:rPr>
        <w:t>BOOKING POLICIES</w:t>
      </w:r>
    </w:p>
    <w:p w:rsidR="0072027A" w:rsidRPr="0072027A" w:rsidRDefault="0072027A" w:rsidP="007202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09D7">
        <w:rPr>
          <w:rFonts w:eastAsia="Times New Roman" w:cstheme="minorHAnsi"/>
          <w:color w:val="000000"/>
        </w:rPr>
        <w:t>All rates shown on the website are in US dollars</w:t>
      </w:r>
    </w:p>
    <w:p w:rsidR="0072027A" w:rsidRPr="002C09D7" w:rsidRDefault="0072027A" w:rsidP="007202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72027A">
        <w:rPr>
          <w:rFonts w:eastAsia="Times New Roman" w:cstheme="minorHAnsi"/>
        </w:rPr>
        <w:t>Rates are per person, based on double occupancy</w:t>
      </w:r>
    </w:p>
    <w:p w:rsidR="0072027A" w:rsidRPr="002C09D7" w:rsidRDefault="0072027A" w:rsidP="007202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09D7">
        <w:rPr>
          <w:rFonts w:eastAsia="Times New Roman" w:cstheme="minorHAnsi"/>
        </w:rPr>
        <w:t xml:space="preserve">Rack </w:t>
      </w:r>
      <w:r w:rsidRPr="002C09D7">
        <w:rPr>
          <w:rFonts w:eastAsia="Times New Roman" w:cstheme="minorHAnsi"/>
          <w:color w:val="000000"/>
        </w:rPr>
        <w:t xml:space="preserve">Rates do not include 13% Costa Rican tax </w:t>
      </w:r>
    </w:p>
    <w:p w:rsidR="0072027A" w:rsidRPr="002C09D7" w:rsidRDefault="0072027A" w:rsidP="007202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09D7">
        <w:rPr>
          <w:rFonts w:eastAsia="Times New Roman" w:cstheme="minorHAnsi"/>
          <w:color w:val="000000"/>
        </w:rPr>
        <w:t>Single occupancy add 20% to daily rates and packages</w:t>
      </w:r>
    </w:p>
    <w:p w:rsidR="0072027A" w:rsidRPr="002C09D7" w:rsidRDefault="0072027A" w:rsidP="007202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09D7">
        <w:rPr>
          <w:rFonts w:eastAsia="Times New Roman" w:cstheme="minorHAnsi"/>
          <w:color w:val="000000"/>
        </w:rPr>
        <w:t xml:space="preserve">3rd person sharing a </w:t>
      </w:r>
      <w:proofErr w:type="spellStart"/>
      <w:r w:rsidRPr="002C09D7">
        <w:rPr>
          <w:rFonts w:eastAsia="Times New Roman" w:cstheme="minorHAnsi"/>
          <w:color w:val="000000"/>
        </w:rPr>
        <w:t>cabina</w:t>
      </w:r>
      <w:proofErr w:type="spellEnd"/>
      <w:r w:rsidRPr="002C09D7">
        <w:rPr>
          <w:rFonts w:eastAsia="Times New Roman" w:cstheme="minorHAnsi"/>
          <w:color w:val="000000"/>
        </w:rPr>
        <w:t xml:space="preserve"> receives 10% off rates and 4th person receives 15% off rates. (Excluding children)</w:t>
      </w:r>
    </w:p>
    <w:p w:rsidR="0072027A" w:rsidRPr="002C09D7" w:rsidRDefault="0072027A" w:rsidP="007202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09D7">
        <w:rPr>
          <w:rFonts w:eastAsia="Times New Roman" w:cstheme="minorHAnsi"/>
          <w:color w:val="000000"/>
        </w:rPr>
        <w:t>Certain tours not discounted – scuba, fishing, canopy, massage, yoga</w:t>
      </w:r>
    </w:p>
    <w:p w:rsidR="0072027A" w:rsidRPr="002C09D7" w:rsidRDefault="0072027A" w:rsidP="007202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09D7">
        <w:rPr>
          <w:rFonts w:eastAsia="Times New Roman" w:cstheme="minorHAnsi"/>
          <w:color w:val="000000"/>
        </w:rPr>
        <w:t>Children under 12 receive 30% off rates when staying with 2 adults</w:t>
      </w:r>
    </w:p>
    <w:p w:rsidR="0072027A" w:rsidRPr="002C09D7" w:rsidRDefault="0072027A" w:rsidP="007202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09D7">
        <w:rPr>
          <w:rFonts w:eastAsia="Times New Roman" w:cstheme="minorHAnsi"/>
          <w:color w:val="000000"/>
        </w:rPr>
        <w:t>Children 2 and under free</w:t>
      </w:r>
    </w:p>
    <w:p w:rsidR="0072027A" w:rsidRPr="002C09D7" w:rsidRDefault="0072027A" w:rsidP="007202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09D7">
        <w:rPr>
          <w:rFonts w:eastAsia="Times New Roman" w:cstheme="minorHAnsi"/>
          <w:color w:val="000000"/>
        </w:rPr>
        <w:t xml:space="preserve">We can add </w:t>
      </w:r>
      <w:r w:rsidRPr="002C09D7">
        <w:rPr>
          <w:rFonts w:eastAsia="Times New Roman" w:cstheme="minorHAnsi"/>
        </w:rPr>
        <w:t>extra beds to most of the accommodations</w:t>
      </w:r>
    </w:p>
    <w:p w:rsidR="0072027A" w:rsidRPr="002C09D7" w:rsidRDefault="0072027A" w:rsidP="007202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09D7">
        <w:rPr>
          <w:rFonts w:eastAsia="Times New Roman" w:cstheme="minorHAnsi"/>
        </w:rPr>
        <w:t>Payment accepted by cash, bank deposit or credit card</w:t>
      </w:r>
    </w:p>
    <w:p w:rsidR="0072027A" w:rsidRPr="002C09D7" w:rsidRDefault="0072027A" w:rsidP="007202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09D7">
        <w:rPr>
          <w:rFonts w:eastAsia="Times New Roman" w:cstheme="minorHAnsi"/>
          <w:color w:val="000000"/>
        </w:rPr>
        <w:t xml:space="preserve">Alcoholic beverages, soft drinks, bottled </w:t>
      </w:r>
      <w:proofErr w:type="gramStart"/>
      <w:r w:rsidRPr="002C09D7">
        <w:rPr>
          <w:rFonts w:eastAsia="Times New Roman" w:cstheme="minorHAnsi"/>
          <w:color w:val="000000"/>
        </w:rPr>
        <w:t>water,</w:t>
      </w:r>
      <w:proofErr w:type="gramEnd"/>
      <w:r w:rsidRPr="002C09D7">
        <w:rPr>
          <w:rFonts w:eastAsia="Times New Roman" w:cstheme="minorHAnsi"/>
          <w:color w:val="000000"/>
        </w:rPr>
        <w:t xml:space="preserve"> specialty coffees and a complete menu for the restaurant/bar are also available but not included in the “complete package” or “daily rate” pricing.</w:t>
      </w:r>
    </w:p>
    <w:p w:rsidR="0072027A" w:rsidRPr="002C09D7" w:rsidRDefault="0072027A" w:rsidP="007202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09D7">
        <w:rPr>
          <w:rFonts w:eastAsia="Times New Roman" w:cstheme="minorHAnsi"/>
          <w:color w:val="000000"/>
        </w:rPr>
        <w:t>Rates for domestic flights booked through us must be paid in full at time of booking.</w:t>
      </w:r>
    </w:p>
    <w:p w:rsidR="0072027A" w:rsidRPr="002C09D7" w:rsidRDefault="0072027A" w:rsidP="007202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09D7">
        <w:rPr>
          <w:rFonts w:eastAsia="Times New Roman" w:cstheme="minorHAnsi"/>
          <w:color w:val="000000"/>
        </w:rPr>
        <w:t xml:space="preserve">We are a </w:t>
      </w:r>
      <w:proofErr w:type="spellStart"/>
      <w:r w:rsidRPr="002C09D7">
        <w:rPr>
          <w:rFonts w:eastAsia="Times New Roman" w:cstheme="minorHAnsi"/>
          <w:color w:val="000000"/>
        </w:rPr>
        <w:t>non smoking</w:t>
      </w:r>
      <w:proofErr w:type="spellEnd"/>
      <w:r w:rsidRPr="002C09D7">
        <w:rPr>
          <w:rFonts w:eastAsia="Times New Roman" w:cstheme="minorHAnsi"/>
          <w:color w:val="000000"/>
        </w:rPr>
        <w:t xml:space="preserve"> hotel with smoking in designated areas only.</w:t>
      </w:r>
    </w:p>
    <w:p w:rsidR="0072027A" w:rsidRPr="002C09D7" w:rsidRDefault="0072027A" w:rsidP="007202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09D7">
        <w:rPr>
          <w:rFonts w:eastAsia="Times New Roman" w:cstheme="minorHAnsi"/>
          <w:color w:val="000000"/>
        </w:rPr>
        <w:t>Safe available for all guests</w:t>
      </w:r>
    </w:p>
    <w:p w:rsidR="0072027A" w:rsidRPr="002C09D7" w:rsidRDefault="0072027A" w:rsidP="007202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09D7">
        <w:rPr>
          <w:rFonts w:eastAsia="Times New Roman" w:cstheme="minorHAnsi"/>
          <w:color w:val="000000"/>
        </w:rPr>
        <w:t xml:space="preserve">4 person </w:t>
      </w:r>
      <w:proofErr w:type="spellStart"/>
      <w:r w:rsidRPr="002C09D7">
        <w:rPr>
          <w:rFonts w:eastAsia="Times New Roman" w:cstheme="minorHAnsi"/>
          <w:color w:val="000000"/>
        </w:rPr>
        <w:t>cabinas</w:t>
      </w:r>
      <w:proofErr w:type="spellEnd"/>
      <w:r w:rsidRPr="002C09D7">
        <w:rPr>
          <w:rFonts w:eastAsia="Times New Roman" w:cstheme="minorHAnsi"/>
          <w:color w:val="000000"/>
        </w:rPr>
        <w:t xml:space="preserve"> have 3 person minimum, unless all 2 person </w:t>
      </w:r>
      <w:proofErr w:type="spellStart"/>
      <w:r w:rsidRPr="002C09D7">
        <w:rPr>
          <w:rFonts w:eastAsia="Times New Roman" w:cstheme="minorHAnsi"/>
          <w:color w:val="000000"/>
        </w:rPr>
        <w:t>cabinas</w:t>
      </w:r>
      <w:proofErr w:type="spellEnd"/>
      <w:r w:rsidRPr="002C09D7">
        <w:rPr>
          <w:rFonts w:eastAsia="Times New Roman" w:cstheme="minorHAnsi"/>
          <w:color w:val="000000"/>
        </w:rPr>
        <w:t xml:space="preserve"> are unavailable</w:t>
      </w:r>
    </w:p>
    <w:p w:rsidR="0072027A" w:rsidRPr="0072027A" w:rsidRDefault="0072027A" w:rsidP="0072027A">
      <w:pPr>
        <w:spacing w:before="100" w:beforeAutospacing="1" w:after="245" w:line="240" w:lineRule="auto"/>
        <w:rPr>
          <w:rFonts w:eastAsia="Times" w:cstheme="minorHAnsi"/>
          <w:b/>
          <w:u w:val="single"/>
        </w:rPr>
      </w:pPr>
    </w:p>
    <w:p w:rsidR="0072027A" w:rsidRPr="0072027A" w:rsidRDefault="0072027A" w:rsidP="0072027A">
      <w:pPr>
        <w:spacing w:before="100" w:beforeAutospacing="1" w:after="245" w:line="240" w:lineRule="auto"/>
        <w:jc w:val="center"/>
        <w:rPr>
          <w:rFonts w:eastAsia="Times" w:cstheme="minorHAnsi"/>
          <w:b/>
          <w:sz w:val="20"/>
          <w:szCs w:val="20"/>
        </w:rPr>
      </w:pPr>
      <w:r w:rsidRPr="0072027A">
        <w:rPr>
          <w:rFonts w:eastAsia="Times" w:cstheme="minorHAnsi"/>
          <w:b/>
          <w:sz w:val="20"/>
          <w:szCs w:val="20"/>
        </w:rPr>
        <w:t>Cancellation Policy</w:t>
      </w:r>
    </w:p>
    <w:p w:rsidR="0072027A" w:rsidRPr="0072027A" w:rsidRDefault="0072027A" w:rsidP="0072027A">
      <w:pPr>
        <w:spacing w:before="100" w:beforeAutospacing="1" w:after="245" w:line="240" w:lineRule="auto"/>
        <w:rPr>
          <w:rFonts w:eastAsia="Times" w:cstheme="minorHAnsi"/>
          <w:b/>
          <w:sz w:val="20"/>
          <w:szCs w:val="20"/>
        </w:rPr>
      </w:pPr>
      <w:r w:rsidRPr="0072027A">
        <w:rPr>
          <w:rFonts w:eastAsia="Times" w:cstheme="minorHAnsi"/>
          <w:b/>
          <w:sz w:val="20"/>
          <w:szCs w:val="20"/>
        </w:rPr>
        <w:t>More than 2 weeks prior to arrival:</w:t>
      </w:r>
    </w:p>
    <w:p w:rsidR="0072027A" w:rsidRPr="0072027A" w:rsidRDefault="0072027A" w:rsidP="0072027A">
      <w:pPr>
        <w:spacing w:before="100" w:beforeAutospacing="1" w:after="245" w:line="240" w:lineRule="auto"/>
        <w:rPr>
          <w:rFonts w:eastAsia="Times" w:cstheme="minorHAnsi"/>
          <w:sz w:val="20"/>
          <w:szCs w:val="20"/>
        </w:rPr>
      </w:pPr>
      <w:r w:rsidRPr="0072027A">
        <w:rPr>
          <w:rFonts w:eastAsia="Times" w:cstheme="minorHAnsi"/>
          <w:sz w:val="20"/>
          <w:szCs w:val="20"/>
        </w:rPr>
        <w:t>If our office is notified in writing 2 weeks or more before arrival date, your deposits, less a $100.00 service charge per person, will be refunded to you.</w:t>
      </w:r>
    </w:p>
    <w:p w:rsidR="0072027A" w:rsidRPr="0072027A" w:rsidRDefault="0072027A" w:rsidP="0072027A">
      <w:pPr>
        <w:spacing w:after="0" w:line="240" w:lineRule="auto"/>
        <w:rPr>
          <w:rFonts w:eastAsia="Times" w:cstheme="minorHAnsi"/>
          <w:b/>
          <w:sz w:val="20"/>
          <w:szCs w:val="20"/>
        </w:rPr>
      </w:pPr>
      <w:r w:rsidRPr="0072027A">
        <w:rPr>
          <w:rFonts w:eastAsia="Times" w:cstheme="minorHAnsi"/>
          <w:b/>
          <w:sz w:val="20"/>
          <w:szCs w:val="20"/>
        </w:rPr>
        <w:t>Less than 2 weeks prior to arrival:</w:t>
      </w:r>
    </w:p>
    <w:p w:rsidR="0072027A" w:rsidRPr="0072027A" w:rsidRDefault="0072027A" w:rsidP="0072027A">
      <w:pPr>
        <w:spacing w:after="0" w:line="240" w:lineRule="auto"/>
        <w:rPr>
          <w:rFonts w:eastAsia="Times" w:cstheme="minorHAnsi"/>
          <w:b/>
          <w:sz w:val="20"/>
          <w:szCs w:val="20"/>
        </w:rPr>
      </w:pPr>
    </w:p>
    <w:p w:rsidR="0072027A" w:rsidRPr="0072027A" w:rsidRDefault="0072027A" w:rsidP="0072027A">
      <w:pPr>
        <w:spacing w:after="0" w:line="240" w:lineRule="auto"/>
        <w:rPr>
          <w:rFonts w:eastAsia="Times" w:cstheme="minorHAnsi"/>
          <w:sz w:val="20"/>
          <w:szCs w:val="20"/>
        </w:rPr>
      </w:pPr>
      <w:r w:rsidRPr="0072027A">
        <w:rPr>
          <w:rFonts w:eastAsia="Times" w:cstheme="minorHAnsi"/>
          <w:sz w:val="20"/>
          <w:szCs w:val="20"/>
        </w:rPr>
        <w:t xml:space="preserve">Cancellations received less than 2 weeks prior to departure forfeits all payments </w:t>
      </w:r>
    </w:p>
    <w:p w:rsidR="0072027A" w:rsidRPr="0072027A" w:rsidRDefault="0072027A" w:rsidP="0072027A">
      <w:pPr>
        <w:spacing w:after="0" w:line="240" w:lineRule="auto"/>
        <w:rPr>
          <w:rFonts w:eastAsia="Times" w:cstheme="minorHAnsi"/>
          <w:sz w:val="20"/>
          <w:szCs w:val="20"/>
        </w:rPr>
      </w:pPr>
    </w:p>
    <w:p w:rsidR="0072027A" w:rsidRPr="0072027A" w:rsidRDefault="0072027A" w:rsidP="0072027A">
      <w:pPr>
        <w:spacing w:after="0" w:line="240" w:lineRule="auto"/>
        <w:rPr>
          <w:rFonts w:cstheme="minorHAnsi"/>
          <w:b/>
          <w:sz w:val="20"/>
          <w:szCs w:val="20"/>
        </w:rPr>
      </w:pPr>
      <w:r w:rsidRPr="0072027A">
        <w:rPr>
          <w:rFonts w:cstheme="minorHAnsi"/>
          <w:b/>
          <w:sz w:val="20"/>
          <w:szCs w:val="20"/>
        </w:rPr>
        <w:t xml:space="preserve">Please Note: </w:t>
      </w:r>
    </w:p>
    <w:p w:rsidR="0072027A" w:rsidRPr="0072027A" w:rsidRDefault="0072027A" w:rsidP="0072027A">
      <w:pPr>
        <w:spacing w:after="0" w:line="240" w:lineRule="auto"/>
        <w:rPr>
          <w:rFonts w:cstheme="minorHAnsi"/>
          <w:sz w:val="20"/>
          <w:szCs w:val="20"/>
        </w:rPr>
      </w:pPr>
      <w:r w:rsidRPr="0072027A">
        <w:rPr>
          <w:rFonts w:cstheme="minorHAnsi"/>
          <w:sz w:val="20"/>
          <w:szCs w:val="20"/>
        </w:rPr>
        <w:t>We will always do our best under any of the above circumstances to try and work with you. If we are able to rebook your room, we will give you a full refund less a $100.00 service charge per person.</w:t>
      </w:r>
    </w:p>
    <w:p w:rsidR="0072027A" w:rsidRPr="0072027A" w:rsidRDefault="0072027A" w:rsidP="0072027A">
      <w:pPr>
        <w:rPr>
          <w:rFonts w:cstheme="minorHAnsi"/>
        </w:rPr>
      </w:pPr>
    </w:p>
    <w:p w:rsidR="00884C8B" w:rsidRPr="00884C8B" w:rsidRDefault="00884C8B" w:rsidP="00884C8B">
      <w:pPr>
        <w:spacing w:before="100" w:beforeAutospacing="1" w:after="245" w:line="240" w:lineRule="auto"/>
        <w:jc w:val="center"/>
        <w:rPr>
          <w:rFonts w:ascii="Calibri" w:eastAsia="Times" w:hAnsi="Calibri" w:cs="Calibri"/>
          <w:b/>
          <w:sz w:val="20"/>
          <w:szCs w:val="20"/>
        </w:rPr>
      </w:pPr>
    </w:p>
    <w:p w:rsidR="00884C8B" w:rsidRDefault="00884C8B"/>
    <w:sectPr w:rsidR="00884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6CB"/>
    <w:multiLevelType w:val="hybridMultilevel"/>
    <w:tmpl w:val="C388D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66D15"/>
    <w:multiLevelType w:val="multilevel"/>
    <w:tmpl w:val="3D0A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C25FBA"/>
    <w:multiLevelType w:val="multilevel"/>
    <w:tmpl w:val="7D3C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8B"/>
    <w:rsid w:val="001C1E75"/>
    <w:rsid w:val="001E4845"/>
    <w:rsid w:val="00376464"/>
    <w:rsid w:val="0048541F"/>
    <w:rsid w:val="005C518F"/>
    <w:rsid w:val="006D2F96"/>
    <w:rsid w:val="0072027A"/>
    <w:rsid w:val="00825FBE"/>
    <w:rsid w:val="00884C8B"/>
    <w:rsid w:val="00890CD4"/>
    <w:rsid w:val="00A57324"/>
    <w:rsid w:val="00BC6706"/>
    <w:rsid w:val="00E10556"/>
    <w:rsid w:val="00E20685"/>
    <w:rsid w:val="00F0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C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4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D2F96"/>
    <w:rPr>
      <w:color w:val="0000FF"/>
      <w:u w:val="single"/>
    </w:rPr>
  </w:style>
  <w:style w:type="paragraph" w:customStyle="1" w:styleId="big">
    <w:name w:val="big"/>
    <w:basedOn w:val="Normal"/>
    <w:rsid w:val="006D2F96"/>
    <w:pPr>
      <w:spacing w:before="100" w:beforeAutospacing="1" w:after="100" w:afterAutospacing="1" w:line="300" w:lineRule="atLeas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2F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C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4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D2F96"/>
    <w:rPr>
      <w:color w:val="0000FF"/>
      <w:u w:val="single"/>
    </w:rPr>
  </w:style>
  <w:style w:type="paragraph" w:customStyle="1" w:styleId="big">
    <w:name w:val="big"/>
    <w:basedOn w:val="Normal"/>
    <w:rsid w:val="006D2F96"/>
    <w:pPr>
      <w:spacing w:before="100" w:beforeAutospacing="1" w:after="100" w:afterAutospacing="1" w:line="300" w:lineRule="atLeas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2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costarica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rina@moncostar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Summer</cp:lastModifiedBy>
  <cp:revision>6</cp:revision>
  <dcterms:created xsi:type="dcterms:W3CDTF">2012-08-07T22:44:00Z</dcterms:created>
  <dcterms:modified xsi:type="dcterms:W3CDTF">2012-08-07T22:49:00Z</dcterms:modified>
</cp:coreProperties>
</file>